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EA0522" w14:textId="77777777" w:rsidR="00661F3C" w:rsidRDefault="00661F3C" w:rsidP="00AD62C1">
      <w:pPr>
        <w:spacing w:after="0" w:line="240" w:lineRule="auto"/>
        <w:rPr>
          <w:sz w:val="24"/>
          <w:szCs w:val="24"/>
        </w:rPr>
      </w:pPr>
    </w:p>
    <w:p w14:paraId="02CCEE2F" w14:textId="73E88959" w:rsidR="00AD62C1" w:rsidRDefault="00AD62C1" w:rsidP="00AD62C1">
      <w:pPr>
        <w:spacing w:after="0" w:line="240" w:lineRule="auto"/>
        <w:rPr>
          <w:sz w:val="24"/>
          <w:szCs w:val="24"/>
        </w:rPr>
      </w:pPr>
      <w:r w:rsidRPr="00AD62C1">
        <w:rPr>
          <w:sz w:val="24"/>
          <w:szCs w:val="24"/>
        </w:rPr>
        <w:t>n° partecipanti: __</w:t>
      </w:r>
      <w:r w:rsidRPr="00AD62C1">
        <w:rPr>
          <w:sz w:val="24"/>
          <w:szCs w:val="24"/>
        </w:rPr>
        <w:tab/>
        <w:t>Categoria: ____________________________</w:t>
      </w:r>
      <w:r w:rsidR="00C2339F">
        <w:rPr>
          <w:sz w:val="24"/>
          <w:szCs w:val="24"/>
        </w:rPr>
        <w:t xml:space="preserve">     </w:t>
      </w:r>
    </w:p>
    <w:p w14:paraId="2263F23C" w14:textId="6F50A396" w:rsidR="00AD62C1" w:rsidRDefault="00AD62C1" w:rsidP="00AD62C1">
      <w:pPr>
        <w:spacing w:after="0" w:line="240" w:lineRule="auto"/>
        <w:rPr>
          <w:sz w:val="24"/>
          <w:szCs w:val="24"/>
        </w:rPr>
      </w:pPr>
    </w:p>
    <w:tbl>
      <w:tblPr>
        <w:tblStyle w:val="Grigliatabella"/>
        <w:tblW w:w="10491" w:type="dxa"/>
        <w:tblInd w:w="-431" w:type="dxa"/>
        <w:tblLook w:val="04A0" w:firstRow="1" w:lastRow="0" w:firstColumn="1" w:lastColumn="0" w:noHBand="0" w:noVBand="1"/>
      </w:tblPr>
      <w:tblGrid>
        <w:gridCol w:w="10491"/>
      </w:tblGrid>
      <w:tr w:rsidR="00C2339F" w14:paraId="66468602" w14:textId="77777777" w:rsidTr="00C2339F">
        <w:tc>
          <w:tcPr>
            <w:tcW w:w="10491" w:type="dxa"/>
          </w:tcPr>
          <w:p w14:paraId="77E69BAC" w14:textId="05DDB01D" w:rsidR="00C2339F" w:rsidRDefault="00C2339F" w:rsidP="00C23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BA175D">
              <w:rPr>
                <w:sz w:val="24"/>
                <w:szCs w:val="24"/>
              </w:rPr>
              <w:t>–</w:t>
            </w:r>
            <w:r>
              <w:rPr>
                <w:sz w:val="24"/>
                <w:szCs w:val="24"/>
              </w:rPr>
              <w:t xml:space="preserve"> </w:t>
            </w:r>
            <w:r w:rsidR="00BA175D">
              <w:rPr>
                <w:sz w:val="24"/>
                <w:szCs w:val="24"/>
              </w:rPr>
              <w:t xml:space="preserve">Le situazioni di </w:t>
            </w:r>
            <w:r w:rsidRPr="00AD62C1">
              <w:rPr>
                <w:sz w:val="24"/>
                <w:szCs w:val="24"/>
              </w:rPr>
              <w:t xml:space="preserve">Chiesa </w:t>
            </w:r>
            <w:r w:rsidR="00F461CB">
              <w:rPr>
                <w:sz w:val="24"/>
                <w:szCs w:val="24"/>
              </w:rPr>
              <w:t xml:space="preserve">in cui </w:t>
            </w:r>
            <w:r w:rsidR="007D1638">
              <w:rPr>
                <w:sz w:val="24"/>
                <w:szCs w:val="24"/>
              </w:rPr>
              <w:t xml:space="preserve">abbiamo </w:t>
            </w:r>
            <w:r w:rsidR="00F461CB">
              <w:rPr>
                <w:sz w:val="24"/>
                <w:szCs w:val="24"/>
              </w:rPr>
              <w:t>a</w:t>
            </w:r>
            <w:r w:rsidR="00BA175D">
              <w:rPr>
                <w:sz w:val="24"/>
                <w:szCs w:val="24"/>
              </w:rPr>
              <w:t>ssapora</w:t>
            </w:r>
            <w:r w:rsidR="00F461CB">
              <w:rPr>
                <w:sz w:val="24"/>
                <w:szCs w:val="24"/>
              </w:rPr>
              <w:t>t</w:t>
            </w:r>
            <w:r w:rsidR="00BA175D">
              <w:rPr>
                <w:sz w:val="24"/>
                <w:szCs w:val="24"/>
              </w:rPr>
              <w:t xml:space="preserve">o </w:t>
            </w:r>
            <w:r w:rsidR="00FE5C97">
              <w:rPr>
                <w:sz w:val="24"/>
                <w:szCs w:val="24"/>
              </w:rPr>
              <w:t>il</w:t>
            </w:r>
            <w:r w:rsidR="00BA175D">
              <w:rPr>
                <w:sz w:val="24"/>
                <w:szCs w:val="24"/>
              </w:rPr>
              <w:t xml:space="preserve"> </w:t>
            </w:r>
            <w:r w:rsidRPr="00FE5C97">
              <w:rPr>
                <w:b/>
                <w:bCs/>
                <w:sz w:val="24"/>
                <w:szCs w:val="24"/>
              </w:rPr>
              <w:t>camminare insieme</w:t>
            </w:r>
            <w:r w:rsidR="00572EE7">
              <w:rPr>
                <w:sz w:val="24"/>
                <w:szCs w:val="24"/>
              </w:rPr>
              <w:t xml:space="preserve"> </w:t>
            </w:r>
            <w:r w:rsidR="00572EE7" w:rsidRPr="00572EE7">
              <w:rPr>
                <w:i/>
                <w:iCs/>
                <w:sz w:val="24"/>
                <w:szCs w:val="24"/>
              </w:rPr>
              <w:t>(max 3 immagini)</w:t>
            </w:r>
          </w:p>
          <w:p w14:paraId="417F0583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362D8E6B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5B96123F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6386D34D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2F876647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4C9168CC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7B530861" w14:textId="491359D1" w:rsidR="00C2339F" w:rsidRDefault="00C2339F" w:rsidP="00AD62C1">
            <w:pPr>
              <w:rPr>
                <w:sz w:val="24"/>
                <w:szCs w:val="24"/>
              </w:rPr>
            </w:pPr>
          </w:p>
          <w:p w14:paraId="06697DD9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361888D8" w14:textId="1F7F5B54" w:rsidR="00C2339F" w:rsidRDefault="00C2339F" w:rsidP="00AD62C1">
            <w:pPr>
              <w:rPr>
                <w:sz w:val="24"/>
                <w:szCs w:val="24"/>
              </w:rPr>
            </w:pPr>
          </w:p>
        </w:tc>
      </w:tr>
      <w:tr w:rsidR="00C2339F" w14:paraId="3B088E47" w14:textId="77777777" w:rsidTr="00C2339F">
        <w:tc>
          <w:tcPr>
            <w:tcW w:w="10491" w:type="dxa"/>
          </w:tcPr>
          <w:p w14:paraId="2DB919C3" w14:textId="4385691D" w:rsidR="00C2339F" w:rsidRDefault="00C2339F" w:rsidP="00C2339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2- </w:t>
            </w:r>
            <w:r w:rsidR="00FE5C97">
              <w:rPr>
                <w:sz w:val="24"/>
                <w:szCs w:val="24"/>
              </w:rPr>
              <w:t xml:space="preserve">Dopo l’ascolto in </w:t>
            </w:r>
            <w:r w:rsidR="00FE5C97" w:rsidRPr="00AD62C1">
              <w:rPr>
                <w:sz w:val="24"/>
                <w:szCs w:val="24"/>
              </w:rPr>
              <w:t>questo gruppo</w:t>
            </w:r>
            <w:r w:rsidR="00FE5C97">
              <w:rPr>
                <w:sz w:val="24"/>
                <w:szCs w:val="24"/>
              </w:rPr>
              <w:t xml:space="preserve">, </w:t>
            </w:r>
            <w:r w:rsidR="00FE5C97">
              <w:rPr>
                <w:b/>
                <w:bCs/>
                <w:sz w:val="24"/>
                <w:szCs w:val="24"/>
              </w:rPr>
              <w:t>qu</w:t>
            </w:r>
            <w:r w:rsidRPr="00FE5C97">
              <w:rPr>
                <w:b/>
                <w:bCs/>
                <w:sz w:val="24"/>
                <w:szCs w:val="24"/>
              </w:rPr>
              <w:t xml:space="preserve">ali passi </w:t>
            </w:r>
            <w:r w:rsidR="00FE5C97">
              <w:rPr>
                <w:b/>
                <w:bCs/>
                <w:sz w:val="24"/>
                <w:szCs w:val="24"/>
              </w:rPr>
              <w:t xml:space="preserve">sentiamo che </w:t>
            </w:r>
            <w:r w:rsidRPr="00FE5C97">
              <w:rPr>
                <w:b/>
                <w:bCs/>
                <w:sz w:val="24"/>
                <w:szCs w:val="24"/>
              </w:rPr>
              <w:t>lo Spirito</w:t>
            </w:r>
            <w:r w:rsidR="00FE5C97">
              <w:rPr>
                <w:b/>
                <w:bCs/>
                <w:sz w:val="24"/>
                <w:szCs w:val="24"/>
              </w:rPr>
              <w:t xml:space="preserve"> </w:t>
            </w:r>
            <w:r w:rsidRPr="00FE5C97">
              <w:rPr>
                <w:b/>
                <w:bCs/>
                <w:sz w:val="24"/>
                <w:szCs w:val="24"/>
              </w:rPr>
              <w:t>chiede di fare</w:t>
            </w:r>
            <w:r w:rsidRPr="00AD62C1">
              <w:rPr>
                <w:sz w:val="24"/>
                <w:szCs w:val="24"/>
              </w:rPr>
              <w:t xml:space="preserve"> per crescere nel “camminare insieme”</w:t>
            </w:r>
            <w:r w:rsidR="00572EE7">
              <w:rPr>
                <w:sz w:val="24"/>
                <w:szCs w:val="24"/>
              </w:rPr>
              <w:t xml:space="preserve"> </w:t>
            </w:r>
            <w:r w:rsidR="00572EE7" w:rsidRPr="00572EE7">
              <w:rPr>
                <w:i/>
                <w:iCs/>
                <w:sz w:val="24"/>
                <w:szCs w:val="24"/>
              </w:rPr>
              <w:t xml:space="preserve">(max 3 </w:t>
            </w:r>
            <w:r w:rsidR="00572EE7">
              <w:rPr>
                <w:i/>
                <w:iCs/>
                <w:sz w:val="24"/>
                <w:szCs w:val="24"/>
              </w:rPr>
              <w:t>indicazioni</w:t>
            </w:r>
            <w:r w:rsidR="00572EE7" w:rsidRPr="00572EE7">
              <w:rPr>
                <w:i/>
                <w:iCs/>
                <w:sz w:val="24"/>
                <w:szCs w:val="24"/>
              </w:rPr>
              <w:t>)</w:t>
            </w:r>
          </w:p>
          <w:p w14:paraId="2E6ABC93" w14:textId="180D95EC" w:rsidR="00C2339F" w:rsidRDefault="00C2339F" w:rsidP="00AD62C1">
            <w:pPr>
              <w:rPr>
                <w:sz w:val="24"/>
                <w:szCs w:val="24"/>
              </w:rPr>
            </w:pPr>
          </w:p>
          <w:p w14:paraId="5C3D3907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25239ED3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66396D0B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16BD0329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61202FFB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140FAB4C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6E9866B6" w14:textId="77777777" w:rsidR="00C2339F" w:rsidRDefault="00C2339F" w:rsidP="00AD62C1">
            <w:pPr>
              <w:rPr>
                <w:sz w:val="24"/>
                <w:szCs w:val="24"/>
              </w:rPr>
            </w:pPr>
          </w:p>
          <w:p w14:paraId="3A8FD5C4" w14:textId="67A9446F" w:rsidR="00C2339F" w:rsidRDefault="00C2339F" w:rsidP="00AD62C1">
            <w:pPr>
              <w:rPr>
                <w:sz w:val="24"/>
                <w:szCs w:val="24"/>
              </w:rPr>
            </w:pPr>
          </w:p>
        </w:tc>
      </w:tr>
      <w:tr w:rsidR="00C2339F" w14:paraId="0D55ADAE" w14:textId="77777777" w:rsidTr="00C2339F">
        <w:tc>
          <w:tcPr>
            <w:tcW w:w="10491" w:type="dxa"/>
          </w:tcPr>
          <w:p w14:paraId="6B724090" w14:textId="1464C84D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  <w:r w:rsidRPr="00803D5F">
              <w:rPr>
                <w:color w:val="767171" w:themeColor="background2" w:themeShade="80"/>
                <w:sz w:val="24"/>
                <w:szCs w:val="24"/>
              </w:rPr>
              <w:t xml:space="preserve">3. Come sviluppare la dimensione di preghiera comunitaria e di ascolto della Parola nelle nostre parrocchie al di fuori della celebrazione eucaristica. </w:t>
            </w:r>
            <w:r w:rsidR="00631A27" w:rsidRPr="00803D5F">
              <w:rPr>
                <w:i/>
                <w:iCs/>
                <w:color w:val="767171" w:themeColor="background2" w:themeShade="80"/>
                <w:sz w:val="24"/>
                <w:szCs w:val="24"/>
              </w:rPr>
              <w:t>(facoltativa)</w:t>
            </w:r>
          </w:p>
          <w:p w14:paraId="408E3E5D" w14:textId="77777777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27447B53" w14:textId="77777777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63BCFCCD" w14:textId="77777777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4F5C42D0" w14:textId="77777777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52471DF9" w14:textId="217C137C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</w:tc>
      </w:tr>
      <w:tr w:rsidR="00C2339F" w14:paraId="069069C0" w14:textId="77777777" w:rsidTr="00C2339F">
        <w:tc>
          <w:tcPr>
            <w:tcW w:w="10491" w:type="dxa"/>
          </w:tcPr>
          <w:p w14:paraId="2E4EFA72" w14:textId="5A25F3C1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  <w:r w:rsidRPr="00803D5F">
              <w:rPr>
                <w:color w:val="767171" w:themeColor="background2" w:themeShade="80"/>
                <w:sz w:val="24"/>
                <w:szCs w:val="24"/>
              </w:rPr>
              <w:t xml:space="preserve">4. Come far crescere la dimensione ministeriale nelle nostre comunità e quindi come valorizzare il servizio laicale con tutte le sue potenzialità. </w:t>
            </w:r>
            <w:r w:rsidR="00631A27" w:rsidRPr="00803D5F">
              <w:rPr>
                <w:i/>
                <w:iCs/>
                <w:color w:val="767171" w:themeColor="background2" w:themeShade="80"/>
                <w:sz w:val="24"/>
                <w:szCs w:val="24"/>
              </w:rPr>
              <w:t>(facoltativa)</w:t>
            </w:r>
          </w:p>
          <w:p w14:paraId="155CAB46" w14:textId="093BE91C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5A6A955C" w14:textId="77777777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19A2F880" w14:textId="1C23F34F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2A39E901" w14:textId="0AAC93E6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2AF4A5FB" w14:textId="77777777" w:rsidR="00C2339F" w:rsidRPr="00803D5F" w:rsidRDefault="00C2339F" w:rsidP="00C2339F">
            <w:pPr>
              <w:rPr>
                <w:color w:val="767171" w:themeColor="background2" w:themeShade="80"/>
                <w:sz w:val="24"/>
                <w:szCs w:val="24"/>
              </w:rPr>
            </w:pPr>
          </w:p>
        </w:tc>
      </w:tr>
      <w:tr w:rsidR="00C2339F" w14:paraId="3CD02B12" w14:textId="77777777" w:rsidTr="00C2339F">
        <w:tc>
          <w:tcPr>
            <w:tcW w:w="10491" w:type="dxa"/>
          </w:tcPr>
          <w:p w14:paraId="319796A1" w14:textId="32155325" w:rsidR="00C2339F" w:rsidRPr="00803D5F" w:rsidRDefault="00631A27" w:rsidP="00C2339F">
            <w:pPr>
              <w:rPr>
                <w:color w:val="767171" w:themeColor="background2" w:themeShade="80"/>
                <w:sz w:val="24"/>
                <w:szCs w:val="24"/>
              </w:rPr>
            </w:pPr>
            <w:r w:rsidRPr="00803D5F">
              <w:rPr>
                <w:color w:val="767171" w:themeColor="background2" w:themeShade="80"/>
                <w:sz w:val="24"/>
                <w:szCs w:val="24"/>
              </w:rPr>
              <w:t>5</w:t>
            </w:r>
            <w:r w:rsidR="00C2339F" w:rsidRPr="00803D5F">
              <w:rPr>
                <w:color w:val="767171" w:themeColor="background2" w:themeShade="80"/>
                <w:sz w:val="24"/>
                <w:szCs w:val="24"/>
              </w:rPr>
              <w:t>.</w:t>
            </w:r>
            <w:r w:rsidRPr="00803D5F">
              <w:rPr>
                <w:color w:val="767171" w:themeColor="background2" w:themeShade="80"/>
                <w:sz w:val="24"/>
                <w:szCs w:val="24"/>
              </w:rPr>
              <w:t xml:space="preserve"> </w:t>
            </w:r>
            <w:r w:rsidR="00C2339F" w:rsidRPr="00803D5F">
              <w:rPr>
                <w:color w:val="767171" w:themeColor="background2" w:themeShade="80"/>
                <w:sz w:val="24"/>
                <w:szCs w:val="24"/>
              </w:rPr>
              <w:t>Come immaginare la Chiesa del futuro nel nostro territorio, con quali energie e risorse umane, con quale progetto di presenza attiva e di missionarietà.</w:t>
            </w:r>
            <w:r w:rsidRPr="00803D5F">
              <w:rPr>
                <w:i/>
                <w:iCs/>
                <w:color w:val="767171" w:themeColor="background2" w:themeShade="80"/>
                <w:sz w:val="24"/>
                <w:szCs w:val="24"/>
              </w:rPr>
              <w:t xml:space="preserve"> (facoltativa)</w:t>
            </w:r>
          </w:p>
          <w:p w14:paraId="373C0DA3" w14:textId="77777777" w:rsidR="00C2339F" w:rsidRPr="00803D5F" w:rsidRDefault="00C2339F" w:rsidP="00AD62C1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67CEA027" w14:textId="45F0E17C" w:rsidR="00C2339F" w:rsidRPr="00803D5F" w:rsidRDefault="00C2339F" w:rsidP="00AD62C1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45071D93" w14:textId="77777777" w:rsidR="00C2339F" w:rsidRPr="00803D5F" w:rsidRDefault="00C2339F" w:rsidP="00AD62C1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25A7DC81" w14:textId="77777777" w:rsidR="00C2339F" w:rsidRPr="00803D5F" w:rsidRDefault="00C2339F" w:rsidP="00AD62C1">
            <w:pPr>
              <w:rPr>
                <w:color w:val="767171" w:themeColor="background2" w:themeShade="80"/>
                <w:sz w:val="24"/>
                <w:szCs w:val="24"/>
              </w:rPr>
            </w:pPr>
          </w:p>
          <w:p w14:paraId="6D359CE0" w14:textId="079ACA10" w:rsidR="00C2339F" w:rsidRPr="00803D5F" w:rsidRDefault="00C2339F" w:rsidP="00AD62C1">
            <w:pPr>
              <w:rPr>
                <w:color w:val="767171" w:themeColor="background2" w:themeShade="80"/>
                <w:sz w:val="24"/>
                <w:szCs w:val="24"/>
              </w:rPr>
            </w:pPr>
          </w:p>
        </w:tc>
      </w:tr>
    </w:tbl>
    <w:p w14:paraId="6426F1FD" w14:textId="77777777" w:rsidR="00C2339F" w:rsidRDefault="00C2339F" w:rsidP="00C2339F">
      <w:pPr>
        <w:spacing w:after="0" w:line="240" w:lineRule="auto"/>
        <w:rPr>
          <w:sz w:val="24"/>
          <w:szCs w:val="24"/>
        </w:rPr>
      </w:pPr>
    </w:p>
    <w:p w14:paraId="144E386A" w14:textId="77777777" w:rsidR="00803D5F" w:rsidRDefault="00C2339F" w:rsidP="00C233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Compilato </w:t>
      </w:r>
      <w:proofErr w:type="spellStart"/>
      <w:r>
        <w:rPr>
          <w:sz w:val="24"/>
          <w:szCs w:val="24"/>
        </w:rPr>
        <w:t>da ___________________________  il</w:t>
      </w:r>
      <w:proofErr w:type="spellEnd"/>
      <w:r>
        <w:rPr>
          <w:sz w:val="24"/>
          <w:szCs w:val="24"/>
        </w:rPr>
        <w:t xml:space="preserve"> ____________ lì______________________</w:t>
      </w:r>
      <w:r w:rsidR="00803D5F">
        <w:rPr>
          <w:sz w:val="24"/>
          <w:szCs w:val="24"/>
        </w:rPr>
        <w:t xml:space="preserve"> </w:t>
      </w:r>
    </w:p>
    <w:p w14:paraId="2EB368D8" w14:textId="77777777" w:rsidR="00803D5F" w:rsidRDefault="00803D5F" w:rsidP="00C2339F">
      <w:pPr>
        <w:spacing w:after="0" w:line="240" w:lineRule="auto"/>
        <w:rPr>
          <w:sz w:val="24"/>
          <w:szCs w:val="24"/>
        </w:rPr>
      </w:pPr>
    </w:p>
    <w:p w14:paraId="453A2725" w14:textId="3ED3AF1C" w:rsidR="00AD62C1" w:rsidRDefault="00803D5F" w:rsidP="00C2339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(contatto: email e/o cellulare _____________________________________________________)</w:t>
      </w:r>
    </w:p>
    <w:p w14:paraId="37A24809" w14:textId="77777777" w:rsidR="00661F3C" w:rsidRDefault="00661F3C" w:rsidP="00661F3C">
      <w:pPr>
        <w:spacing w:after="0" w:line="240" w:lineRule="auto"/>
        <w:rPr>
          <w:sz w:val="24"/>
          <w:szCs w:val="24"/>
        </w:rPr>
      </w:pPr>
    </w:p>
    <w:p w14:paraId="59F1A321" w14:textId="3AE6BDE6" w:rsidR="00661F3C" w:rsidRPr="00661F3C" w:rsidRDefault="00661F3C" w:rsidP="00661F3C">
      <w:pPr>
        <w:ind w:right="-285"/>
      </w:pPr>
      <w:r>
        <w:t>Ricevuto in Diocesi il _____________________________</w:t>
      </w:r>
    </w:p>
    <w:sectPr w:rsidR="00661F3C" w:rsidRPr="00661F3C" w:rsidSect="00C2339F">
      <w:headerReference w:type="default" r:id="rId7"/>
      <w:pgSz w:w="11906" w:h="16838"/>
      <w:pgMar w:top="1417" w:right="1134" w:bottom="0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307D8A" w14:textId="77777777" w:rsidR="00B50A3C" w:rsidRDefault="00B50A3C" w:rsidP="00B937A9">
      <w:pPr>
        <w:spacing w:after="0" w:line="240" w:lineRule="auto"/>
      </w:pPr>
      <w:r>
        <w:separator/>
      </w:r>
    </w:p>
  </w:endnote>
  <w:endnote w:type="continuationSeparator" w:id="0">
    <w:p w14:paraId="587DF7E4" w14:textId="77777777" w:rsidR="00B50A3C" w:rsidRDefault="00B50A3C" w:rsidP="00B93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tham">
    <w:panose1 w:val="02000504020000020004"/>
    <w:charset w:val="00"/>
    <w:family w:val="auto"/>
    <w:pitch w:val="variable"/>
    <w:sig w:usb0="A00000AF" w:usb1="50000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572A24" w14:textId="77777777" w:rsidR="00B50A3C" w:rsidRDefault="00B50A3C" w:rsidP="00B937A9">
      <w:pPr>
        <w:spacing w:after="0" w:line="240" w:lineRule="auto"/>
      </w:pPr>
      <w:r>
        <w:separator/>
      </w:r>
    </w:p>
  </w:footnote>
  <w:footnote w:type="continuationSeparator" w:id="0">
    <w:p w14:paraId="6BC145AE" w14:textId="77777777" w:rsidR="00B50A3C" w:rsidRDefault="00B50A3C" w:rsidP="00B93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6D3FE" w14:textId="2F72833C" w:rsidR="00986FEA" w:rsidRDefault="00FE5C97" w:rsidP="00FE5C97">
    <w:pPr>
      <w:pStyle w:val="Intestazione"/>
      <w:tabs>
        <w:tab w:val="clear" w:pos="9638"/>
        <w:tab w:val="right" w:pos="10206"/>
      </w:tabs>
      <w:ind w:right="-994" w:hanging="1134"/>
    </w:pPr>
    <w:r>
      <w:t xml:space="preserve">      </w:t>
    </w:r>
    <w:r w:rsidR="00B937A9" w:rsidRPr="00B937A9">
      <w:rPr>
        <w:noProof/>
      </w:rPr>
      <w:drawing>
        <wp:inline distT="0" distB="0" distL="0" distR="0" wp14:anchorId="102B4C09" wp14:editId="6810B0D6">
          <wp:extent cx="1135299" cy="1004523"/>
          <wp:effectExtent l="0" t="0" r="0" b="0"/>
          <wp:docPr id="29" name="Google Shape;8;p38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ogle Shape;8;p38" descr="Immagine che contiene testo&#10;&#10;Descrizione generata automaticamente"/>
                  <pic:cNvPicPr preferRelativeResize="0"/>
                </pic:nvPicPr>
                <pic:blipFill rotWithShape="1">
                  <a:blip r:embed="rId1">
                    <a:alphaModFix/>
                  </a:blip>
                  <a:srcRect/>
                  <a:stretch/>
                </pic:blipFill>
                <pic:spPr>
                  <a:xfrm>
                    <a:off x="0" y="0"/>
                    <a:ext cx="1135299" cy="10045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937A9" w:rsidRPr="00B937A9">
      <w:rPr>
        <w:noProof/>
      </w:rPr>
      <w:drawing>
        <wp:anchor distT="0" distB="0" distL="114300" distR="114300" simplePos="0" relativeHeight="251659264" behindDoc="1" locked="0" layoutInCell="1" allowOverlap="1" wp14:anchorId="7D86F5B5" wp14:editId="0CE77525">
          <wp:simplePos x="0" y="0"/>
          <wp:positionH relativeFrom="page">
            <wp:posOffset>43815</wp:posOffset>
          </wp:positionH>
          <wp:positionV relativeFrom="paragraph">
            <wp:posOffset>-448310</wp:posOffset>
          </wp:positionV>
          <wp:extent cx="7934325" cy="10848975"/>
          <wp:effectExtent l="0" t="0" r="0" b="9525"/>
          <wp:wrapNone/>
          <wp:docPr id="30" name="Google Shape;120;p1" descr="Immagine che contiene test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Google Shape;120;p1" descr="Immagine che contiene testo&#10;&#10;Descrizione generata automaticamente"/>
                  <pic:cNvPicPr preferRelativeResize="0"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849" b="4168"/>
                  <a:stretch/>
                </pic:blipFill>
                <pic:spPr>
                  <a:xfrm>
                    <a:off x="0" y="0"/>
                    <a:ext cx="7934325" cy="1084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D62C1">
      <w:tab/>
    </w:r>
    <w:r w:rsidR="00AD62C1" w:rsidRPr="00AD62C1">
      <w:rPr>
        <w:rFonts w:ascii="Gotham" w:hAnsi="Gotham"/>
        <w:sz w:val="56"/>
        <w:szCs w:val="56"/>
        <w:u w:val="single"/>
      </w:rPr>
      <w:t>REPORT DI ASCOLTO</w:t>
    </w:r>
    <w:r w:rsidR="00AD62C1" w:rsidRPr="00AD62C1">
      <w:rPr>
        <w:sz w:val="56"/>
        <w:szCs w:val="56"/>
      </w:rPr>
      <w:t xml:space="preserve"> </w:t>
    </w:r>
    <w:r w:rsidR="00986FEA">
      <w:tab/>
    </w:r>
    <w:r w:rsidR="00AD62C1">
      <w:rPr>
        <w:noProof/>
      </w:rPr>
      <w:drawing>
        <wp:inline distT="0" distB="0" distL="0" distR="0" wp14:anchorId="20E36F81" wp14:editId="384EE464">
          <wp:extent cx="484892" cy="919299"/>
          <wp:effectExtent l="0" t="0" r="0" b="0"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magine 3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8297" cy="925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160F67"/>
    <w:multiLevelType w:val="hybridMultilevel"/>
    <w:tmpl w:val="3CE0C4D4"/>
    <w:lvl w:ilvl="0" w:tplc="87A2CE9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01">
      <w:start w:val="1"/>
      <w:numFmt w:val="bullet"/>
      <w:lvlText w:val=""/>
      <w:lvlJc w:val="left"/>
      <w:pPr>
        <w:tabs>
          <w:tab w:val="num" w:pos="1800"/>
        </w:tabs>
        <w:ind w:left="1800" w:hanging="180"/>
      </w:pPr>
      <w:rPr>
        <w:rFonts w:ascii="Symbol" w:hAnsi="Symbol" w:hint="default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A9"/>
    <w:rsid w:val="00572EE7"/>
    <w:rsid w:val="00631A27"/>
    <w:rsid w:val="00661F3C"/>
    <w:rsid w:val="007D1638"/>
    <w:rsid w:val="00803D5F"/>
    <w:rsid w:val="00974987"/>
    <w:rsid w:val="00986FEA"/>
    <w:rsid w:val="00AD62C1"/>
    <w:rsid w:val="00B50A3C"/>
    <w:rsid w:val="00B937A9"/>
    <w:rsid w:val="00BA175D"/>
    <w:rsid w:val="00BE7269"/>
    <w:rsid w:val="00C2339F"/>
    <w:rsid w:val="00F461CB"/>
    <w:rsid w:val="00FE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8C2E3C"/>
  <w15:chartTrackingRefBased/>
  <w15:docId w15:val="{AE79157F-284C-41E3-A90F-655C7561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937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937A9"/>
  </w:style>
  <w:style w:type="paragraph" w:styleId="Pidipagina">
    <w:name w:val="footer"/>
    <w:basedOn w:val="Normale"/>
    <w:link w:val="PidipaginaCarattere"/>
    <w:uiPriority w:val="99"/>
    <w:unhideWhenUsed/>
    <w:rsid w:val="00B937A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37A9"/>
  </w:style>
  <w:style w:type="table" w:styleId="Grigliatabella">
    <w:name w:val="Table Grid"/>
    <w:basedOn w:val="Tabellanormale"/>
    <w:uiPriority w:val="39"/>
    <w:rsid w:val="00C233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Flavio Gotta</dc:creator>
  <cp:keywords/>
  <dc:description/>
  <cp:lastModifiedBy>Flavio Gotta</cp:lastModifiedBy>
  <cp:revision>8</cp:revision>
  <cp:lastPrinted>2021-12-14T07:25:00Z</cp:lastPrinted>
  <dcterms:created xsi:type="dcterms:W3CDTF">2021-11-18T22:11:00Z</dcterms:created>
  <dcterms:modified xsi:type="dcterms:W3CDTF">2021-12-22T07:48:00Z</dcterms:modified>
</cp:coreProperties>
</file>